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CC1E61" w:rsidRPr="00FD67FE" w14:paraId="57009210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843E74" w14:textId="0CD0BAFA" w:rsidR="00CC1E61" w:rsidRDefault="00CC1E61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351A3C33" wp14:editId="7238EC5E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CBE62" w14:textId="77777777" w:rsidR="00CC1E61" w:rsidRPr="00D63D52" w:rsidRDefault="00CC1E61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CC1E61" w:rsidRPr="00FD67FE" w14:paraId="72D247E7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4F32" w14:textId="77777777" w:rsidR="00CC1E61" w:rsidRPr="00B43BF9" w:rsidRDefault="00CC1E61" w:rsidP="00A143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B43BF9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3C5" w14:textId="530D3ABC" w:rsidR="00CC1E61" w:rsidRPr="00B43BF9" w:rsidRDefault="00A25038" w:rsidP="00A14342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3BF9">
              <w:rPr>
                <w:rFonts w:ascii="Arial" w:hAnsi="Arial" w:cs="Arial"/>
                <w:sz w:val="16"/>
                <w:szCs w:val="16"/>
              </w:rPr>
              <w:t>Wykonanie remontu płyt balkonowych budynku przy ulicy Armii Krajowej 31.</w:t>
            </w:r>
          </w:p>
        </w:tc>
      </w:tr>
      <w:tr w:rsidR="00CC1E61" w:rsidRPr="00FD67FE" w14:paraId="04FDDF6F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2DF" w14:textId="77777777" w:rsidR="00CC1E61" w:rsidRPr="00B43BF9" w:rsidRDefault="00CC1E61" w:rsidP="00A1434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43BF9">
              <w:rPr>
                <w:rFonts w:ascii="Arial" w:hAnsi="Arial" w:cs="Arial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27E" w14:textId="489DBB6B" w:rsidR="00CC1E61" w:rsidRPr="00B43BF9" w:rsidRDefault="00CC1E61" w:rsidP="00A14342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3BF9">
              <w:rPr>
                <w:rFonts w:ascii="Arial" w:hAnsi="Arial" w:cs="Arial"/>
                <w:sz w:val="16"/>
                <w:szCs w:val="16"/>
              </w:rPr>
              <w:t>DZ.26.3.</w:t>
            </w:r>
            <w:r w:rsidR="003834B3" w:rsidRPr="00B43BF9">
              <w:rPr>
                <w:rFonts w:ascii="Arial" w:hAnsi="Arial" w:cs="Arial"/>
                <w:sz w:val="16"/>
                <w:szCs w:val="16"/>
              </w:rPr>
              <w:t>1</w:t>
            </w:r>
            <w:r w:rsidR="00A25038" w:rsidRPr="00B43BF9">
              <w:rPr>
                <w:rFonts w:ascii="Arial" w:hAnsi="Arial" w:cs="Arial"/>
                <w:sz w:val="16"/>
                <w:szCs w:val="16"/>
              </w:rPr>
              <w:t>6</w:t>
            </w:r>
            <w:r w:rsidRPr="00B43BF9">
              <w:rPr>
                <w:rFonts w:ascii="Arial" w:hAnsi="Arial" w:cs="Arial"/>
                <w:sz w:val="16"/>
                <w:szCs w:val="16"/>
              </w:rPr>
              <w:t>.2026.</w:t>
            </w:r>
            <w:r w:rsidR="00A25038" w:rsidRPr="00B43BF9">
              <w:rPr>
                <w:rFonts w:ascii="Arial" w:hAnsi="Arial" w:cs="Arial"/>
                <w:sz w:val="16"/>
                <w:szCs w:val="16"/>
              </w:rPr>
              <w:t>MT</w:t>
            </w:r>
          </w:p>
        </w:tc>
      </w:tr>
      <w:tr w:rsidR="00CC1E61" w:rsidRPr="00FD67FE" w14:paraId="5A791A3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8C5" w14:textId="77777777" w:rsidR="00CC1E61" w:rsidRPr="00B43BF9" w:rsidRDefault="00CC1E61" w:rsidP="00A1434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43BF9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5DD3" w14:textId="7AFA0430" w:rsidR="00CC1E61" w:rsidRPr="00B43BF9" w:rsidRDefault="00CC1E61" w:rsidP="00A14342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3BF9">
              <w:rPr>
                <w:rFonts w:ascii="Arial" w:hAnsi="Arial" w:cs="Arial"/>
                <w:sz w:val="16"/>
                <w:szCs w:val="16"/>
              </w:rPr>
              <w:t>Roboty budowl</w:t>
            </w:r>
            <w:r w:rsidR="00A25038" w:rsidRPr="00B43BF9">
              <w:rPr>
                <w:rFonts w:ascii="Arial" w:hAnsi="Arial" w:cs="Arial"/>
                <w:sz w:val="16"/>
                <w:szCs w:val="16"/>
              </w:rPr>
              <w:t>a</w:t>
            </w:r>
            <w:r w:rsidRPr="00B43BF9">
              <w:rPr>
                <w:rFonts w:ascii="Arial" w:hAnsi="Arial" w:cs="Arial"/>
                <w:sz w:val="16"/>
                <w:szCs w:val="16"/>
              </w:rPr>
              <w:t>ne</w:t>
            </w:r>
          </w:p>
        </w:tc>
      </w:tr>
      <w:tr w:rsidR="00CC1E61" w:rsidRPr="00FD67FE" w14:paraId="785BC8E2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436" w14:textId="77777777" w:rsidR="00CC1E61" w:rsidRPr="00B43BF9" w:rsidRDefault="00CC1E61" w:rsidP="00A1434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43BF9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4018" w14:textId="77777777" w:rsidR="00CC1E61" w:rsidRPr="00B43BF9" w:rsidRDefault="00CC1E61" w:rsidP="00A14342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3BF9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B43BF9">
              <w:rPr>
                <w:rFonts w:ascii="Arial" w:hAnsi="Arial" w:cs="Arial"/>
                <w:sz w:val="16"/>
                <w:szCs w:val="16"/>
              </w:rPr>
              <w:br/>
              <w:t>ustawy Pzp.</w:t>
            </w:r>
          </w:p>
        </w:tc>
      </w:tr>
    </w:tbl>
    <w:p w14:paraId="5124A107" w14:textId="77777777" w:rsidR="004C61DE" w:rsidRPr="002C05A3" w:rsidRDefault="004C61DE" w:rsidP="001E5AE3">
      <w:pPr>
        <w:spacing w:line="276" w:lineRule="auto"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03B74680" w14:textId="232C608A" w:rsidR="00DE7411" w:rsidRPr="00BD4DA2" w:rsidRDefault="0033208A" w:rsidP="002C05A3">
      <w:pPr>
        <w:spacing w:after="60"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BD4DA2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A25038" w:rsidRPr="00BD4DA2">
        <w:rPr>
          <w:rFonts w:ascii="Arial" w:hAnsi="Arial" w:cs="Arial"/>
          <w:b/>
          <w:bCs/>
          <w:iCs/>
          <w:sz w:val="22"/>
          <w:szCs w:val="20"/>
        </w:rPr>
        <w:t>2</w:t>
      </w:r>
      <w:r w:rsidRPr="00BD4DA2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2DEC8B47" w14:textId="1B0E03DF" w:rsidR="00A872BE" w:rsidRPr="00BD4DA2" w:rsidRDefault="00E93E7D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BD4DA2">
        <w:rPr>
          <w:rFonts w:ascii="Arial" w:hAnsi="Arial" w:cs="Arial"/>
          <w:sz w:val="22"/>
          <w:szCs w:val="20"/>
        </w:rPr>
        <w:t>Zamawiający</w:t>
      </w:r>
      <w:r w:rsidR="00A872BE" w:rsidRPr="00BD4DA2">
        <w:rPr>
          <w:rFonts w:ascii="Arial" w:hAnsi="Arial" w:cs="Arial"/>
          <w:sz w:val="22"/>
          <w:szCs w:val="20"/>
        </w:rPr>
        <w:t>:</w:t>
      </w:r>
    </w:p>
    <w:p w14:paraId="44E62333" w14:textId="6E6EDBA0" w:rsidR="00E93E7D" w:rsidRPr="00BD4DA2" w:rsidRDefault="00E93E7D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BD4DA2">
        <w:rPr>
          <w:rFonts w:ascii="Arial" w:hAnsi="Arial" w:cs="Arial"/>
          <w:sz w:val="22"/>
          <w:szCs w:val="20"/>
        </w:rPr>
        <w:t>Zarząd Mienia Komunalnego w Białymstoku</w:t>
      </w:r>
    </w:p>
    <w:p w14:paraId="4BE12B2D" w14:textId="52E7A3EF" w:rsidR="00E93E7D" w:rsidRPr="00BD4DA2" w:rsidRDefault="00E93E7D" w:rsidP="001E5AE3">
      <w:pPr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BD4DA2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5F1BB4AE" w:rsidR="00AE482B" w:rsidRPr="00BD4DA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22"/>
          <w:szCs w:val="20"/>
        </w:rPr>
      </w:pPr>
      <w:r w:rsidRPr="00BD4DA2">
        <w:rPr>
          <w:rFonts w:ascii="Arial" w:hAnsi="Arial" w:cs="Arial"/>
          <w:b/>
          <w:sz w:val="22"/>
          <w:szCs w:val="20"/>
        </w:rPr>
        <w:t>Wykonawca:</w:t>
      </w:r>
    </w:p>
    <w:p w14:paraId="47EBB5DB" w14:textId="324AA59A" w:rsidR="00AE482B" w:rsidRPr="00BD4DA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BD4DA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BD4DA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18"/>
          <w:szCs w:val="20"/>
        </w:rPr>
      </w:pPr>
      <w:r w:rsidRPr="00BD4DA2">
        <w:rPr>
          <w:rFonts w:ascii="Arial" w:hAnsi="Arial" w:cs="Arial"/>
          <w:sz w:val="18"/>
          <w:szCs w:val="20"/>
        </w:rPr>
        <w:t>(pełna nazwa/firma, adres, w zależności od podmiotu: NIP/PESEL, KRS/CEIDG)</w:t>
      </w:r>
    </w:p>
    <w:p w14:paraId="4B3A260B" w14:textId="32E0262C" w:rsidR="00AE482B" w:rsidRPr="00BD4DA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BD4DA2">
        <w:rPr>
          <w:rFonts w:ascii="Arial" w:hAnsi="Arial" w:cs="Arial"/>
          <w:sz w:val="22"/>
          <w:szCs w:val="20"/>
          <w:u w:val="single"/>
        </w:rPr>
        <w:t>reprezentowany przez</w:t>
      </w:r>
      <w:r w:rsidRPr="00BD4DA2">
        <w:rPr>
          <w:rFonts w:ascii="Arial" w:hAnsi="Arial" w:cs="Arial"/>
          <w:sz w:val="22"/>
          <w:szCs w:val="20"/>
        </w:rPr>
        <w:t>:</w:t>
      </w:r>
    </w:p>
    <w:p w14:paraId="10D252DC" w14:textId="70B25248" w:rsidR="00AE482B" w:rsidRPr="00BD4DA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BD4DA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BD4DA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18"/>
          <w:szCs w:val="20"/>
        </w:rPr>
      </w:pPr>
      <w:r w:rsidRPr="00BD4DA2">
        <w:rPr>
          <w:rFonts w:ascii="Arial" w:hAnsi="Arial" w:cs="Arial"/>
          <w:sz w:val="18"/>
          <w:szCs w:val="20"/>
        </w:rPr>
        <w:t>(imię, nazwisko, stanowisko/podstawa do reprezentacji)</w:t>
      </w:r>
    </w:p>
    <w:p w14:paraId="0872ABA3" w14:textId="77777777" w:rsidR="00F63DE4" w:rsidRPr="00BD4DA2" w:rsidRDefault="00F63DE4" w:rsidP="001E5AE3">
      <w:pPr>
        <w:spacing w:line="276" w:lineRule="auto"/>
        <w:rPr>
          <w:rFonts w:ascii="Tahoma" w:hAnsi="Tahoma" w:cs="Tahoma"/>
          <w:sz w:val="20"/>
          <w:szCs w:val="20"/>
        </w:rPr>
      </w:pPr>
    </w:p>
    <w:p w14:paraId="25FCD8E9" w14:textId="77777777" w:rsidR="001443C8" w:rsidRPr="00BD4DA2" w:rsidRDefault="00D20F2C" w:rsidP="001E5AE3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BD4DA2">
        <w:rPr>
          <w:rFonts w:ascii="Arial" w:hAnsi="Arial" w:cs="Arial"/>
          <w:b/>
          <w:sz w:val="22"/>
          <w:szCs w:val="20"/>
        </w:rPr>
        <w:t>Oświadczenie wykonawcy / wykonawcy wspólnie ubiegającego się o udzielenie zamówienia</w:t>
      </w:r>
      <w:r w:rsidR="00751852" w:rsidRPr="00BD4DA2">
        <w:rPr>
          <w:rFonts w:ascii="Arial" w:hAnsi="Arial" w:cs="Arial"/>
          <w:b/>
          <w:sz w:val="22"/>
          <w:szCs w:val="20"/>
        </w:rPr>
        <w:t xml:space="preserve"> </w:t>
      </w:r>
    </w:p>
    <w:p w14:paraId="51CC70E9" w14:textId="0ACB4F7C" w:rsidR="00FC3107" w:rsidRPr="00BD4DA2" w:rsidRDefault="00FC3107" w:rsidP="001E5AE3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BD4DA2">
        <w:rPr>
          <w:rFonts w:ascii="Arial" w:hAnsi="Arial" w:cs="Arial"/>
          <w:sz w:val="22"/>
          <w:szCs w:val="20"/>
          <w:shd w:val="clear" w:color="auto" w:fill="FFFFFF"/>
        </w:rPr>
        <w:t xml:space="preserve">o braku podstaw wykluczenia z postępowania wykonawcy </w:t>
      </w:r>
      <w:r w:rsidR="00F63DE4" w:rsidRPr="00BD4DA2">
        <w:rPr>
          <w:rFonts w:ascii="Arial" w:hAnsi="Arial" w:cs="Arial"/>
          <w:sz w:val="22"/>
          <w:szCs w:val="20"/>
        </w:rPr>
        <w:t xml:space="preserve">/ wykonawcy wspólnie ubiegającego się o udzielenie zamówienia </w:t>
      </w:r>
      <w:r w:rsidRPr="00BD4DA2">
        <w:rPr>
          <w:rFonts w:ascii="Arial" w:hAnsi="Arial" w:cs="Arial"/>
          <w:sz w:val="22"/>
          <w:szCs w:val="20"/>
          <w:shd w:val="clear" w:color="auto" w:fill="FFFFFF"/>
        </w:rPr>
        <w:t xml:space="preserve">składane na podstawie </w:t>
      </w:r>
      <w:r w:rsidRPr="00BD4DA2">
        <w:rPr>
          <w:rFonts w:ascii="Arial" w:hAnsi="Arial" w:cs="Arial"/>
          <w:sz w:val="22"/>
          <w:szCs w:val="20"/>
        </w:rPr>
        <w:t xml:space="preserve">art. 125 ust. 1 </w:t>
      </w:r>
      <w:r w:rsidRPr="00BD4DA2">
        <w:rPr>
          <w:rFonts w:ascii="Arial" w:hAnsi="Arial" w:cs="Arial"/>
          <w:sz w:val="22"/>
          <w:szCs w:val="20"/>
          <w:shd w:val="clear" w:color="auto" w:fill="FFFFFF"/>
        </w:rPr>
        <w:t>ustawy</w:t>
      </w:r>
      <w:r w:rsidR="00CD4EC9" w:rsidRPr="00BD4DA2">
        <w:rPr>
          <w:rFonts w:ascii="Arial" w:hAnsi="Arial" w:cs="Arial"/>
          <w:sz w:val="22"/>
          <w:szCs w:val="20"/>
          <w:shd w:val="clear" w:color="auto" w:fill="FFFFFF"/>
        </w:rPr>
        <w:t xml:space="preserve"> </w:t>
      </w:r>
      <w:r w:rsidR="001443C8" w:rsidRPr="00BD4DA2">
        <w:rPr>
          <w:rFonts w:ascii="Arial" w:hAnsi="Arial" w:cs="Arial"/>
          <w:sz w:val="22"/>
          <w:szCs w:val="20"/>
          <w:shd w:val="clear" w:color="auto" w:fill="FFFFFF"/>
        </w:rPr>
        <w:br/>
      </w:r>
      <w:r w:rsidRPr="00BD4DA2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30194" w:rsidRPr="00BD4DA2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="00930194" w:rsidRPr="00BD4DA2">
        <w:rPr>
          <w:rFonts w:ascii="Arial" w:hAnsi="Arial" w:cs="Arial"/>
          <w:bCs/>
          <w:sz w:val="22"/>
          <w:szCs w:val="20"/>
        </w:rPr>
        <w:t>Pzp</w:t>
      </w:r>
      <w:proofErr w:type="spellEnd"/>
      <w:r w:rsidR="00930194" w:rsidRPr="00BD4DA2">
        <w:rPr>
          <w:rFonts w:ascii="Arial" w:hAnsi="Arial" w:cs="Arial"/>
          <w:bCs/>
          <w:sz w:val="22"/>
          <w:szCs w:val="20"/>
        </w:rPr>
        <w:t>)</w:t>
      </w:r>
      <w:r w:rsidR="00930194" w:rsidRPr="00BD4DA2">
        <w:rPr>
          <w:rFonts w:ascii="Arial" w:hAnsi="Arial" w:cs="Arial"/>
          <w:sz w:val="22"/>
          <w:szCs w:val="20"/>
        </w:rPr>
        <w:t xml:space="preserve"> </w:t>
      </w:r>
      <w:r w:rsidR="00A25038" w:rsidRPr="00BD4DA2">
        <w:rPr>
          <w:rFonts w:ascii="Arial" w:hAnsi="Arial" w:cs="Arial"/>
          <w:sz w:val="22"/>
          <w:szCs w:val="20"/>
        </w:rPr>
        <w:br/>
      </w:r>
      <w:r w:rsidRPr="00BD4DA2">
        <w:rPr>
          <w:rFonts w:ascii="Arial" w:hAnsi="Arial" w:cs="Arial"/>
          <w:sz w:val="22"/>
          <w:szCs w:val="20"/>
        </w:rPr>
        <w:t>oraz</w:t>
      </w:r>
      <w:r w:rsidR="00CD4EC9" w:rsidRPr="00BD4DA2">
        <w:rPr>
          <w:rFonts w:ascii="Arial" w:hAnsi="Arial" w:cs="Arial"/>
          <w:sz w:val="22"/>
          <w:szCs w:val="20"/>
        </w:rPr>
        <w:t xml:space="preserve"> </w:t>
      </w:r>
      <w:r w:rsidRPr="00BD4DA2">
        <w:rPr>
          <w:rFonts w:ascii="Arial" w:hAnsi="Arial" w:cs="Arial"/>
          <w:sz w:val="22"/>
          <w:szCs w:val="20"/>
        </w:rPr>
        <w:t xml:space="preserve">art. </w:t>
      </w:r>
      <w:r w:rsidRPr="00BD4DA2">
        <w:rPr>
          <w:rFonts w:ascii="Arial" w:hAnsi="Arial" w:cs="Arial"/>
          <w:sz w:val="22"/>
          <w:szCs w:val="20"/>
          <w:lang w:eastAsia="pl-PL"/>
        </w:rPr>
        <w:t>7</w:t>
      </w:r>
      <w:r w:rsidR="00751852" w:rsidRPr="00BD4DA2">
        <w:rPr>
          <w:rFonts w:ascii="Arial" w:hAnsi="Arial" w:cs="Arial"/>
          <w:sz w:val="22"/>
          <w:szCs w:val="20"/>
          <w:lang w:eastAsia="pl-PL"/>
        </w:rPr>
        <w:t xml:space="preserve"> </w:t>
      </w:r>
      <w:r w:rsidRPr="00BD4DA2">
        <w:rPr>
          <w:rFonts w:ascii="Arial" w:hAnsi="Arial" w:cs="Arial"/>
          <w:sz w:val="22"/>
          <w:szCs w:val="20"/>
          <w:lang w:eastAsia="pl-PL"/>
        </w:rPr>
        <w:t xml:space="preserve">ust. 1 ustawy </w:t>
      </w:r>
      <w:r w:rsidRPr="00BD4DA2">
        <w:rPr>
          <w:rFonts w:ascii="Arial" w:hAnsi="Arial" w:cs="Arial"/>
          <w:sz w:val="22"/>
          <w:szCs w:val="20"/>
        </w:rPr>
        <w:t>z dnia 13 kwietnia 2022 r. o szczególnych rozwiązaniach w zakresie przeciwdziałania wspieraniu agresji na Ukrainę oraz służących ochronie bezpieczeństwa narodowego</w:t>
      </w:r>
    </w:p>
    <w:p w14:paraId="07DD59D8" w14:textId="77777777" w:rsidR="00FC3107" w:rsidRPr="00BD4DA2" w:rsidRDefault="00FC3107" w:rsidP="001E5AE3">
      <w:pPr>
        <w:spacing w:line="276" w:lineRule="auto"/>
        <w:rPr>
          <w:rFonts w:ascii="Tahoma" w:hAnsi="Tahoma" w:cs="Tahoma"/>
          <w:sz w:val="20"/>
          <w:szCs w:val="20"/>
        </w:rPr>
      </w:pPr>
    </w:p>
    <w:p w14:paraId="3144EBAF" w14:textId="78F01745" w:rsidR="00B002DD" w:rsidRPr="00BD4DA2" w:rsidRDefault="00232956" w:rsidP="001E5AE3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BD4DA2">
        <w:rPr>
          <w:rFonts w:ascii="Arial" w:hAnsi="Arial" w:cs="Arial"/>
          <w:sz w:val="22"/>
        </w:rPr>
        <w:t>Przystępując do postępowania o udzielenie zamówienia publicznego pn</w:t>
      </w:r>
      <w:r w:rsidR="00A348E7" w:rsidRPr="00BD4DA2">
        <w:rPr>
          <w:rFonts w:ascii="Arial" w:hAnsi="Arial" w:cs="Arial"/>
          <w:sz w:val="22"/>
        </w:rPr>
        <w:t>.</w:t>
      </w:r>
      <w:r w:rsidR="00BF608B" w:rsidRPr="00BD4DA2">
        <w:rPr>
          <w:rFonts w:ascii="Arial" w:hAnsi="Arial" w:cs="Arial"/>
          <w:sz w:val="22"/>
        </w:rPr>
        <w:t> </w:t>
      </w:r>
    </w:p>
    <w:p w14:paraId="72491A10" w14:textId="7640A985" w:rsidR="0033208A" w:rsidRPr="00BD4DA2" w:rsidRDefault="00A25038" w:rsidP="003834B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D4DA2">
        <w:rPr>
          <w:rFonts w:ascii="Arial" w:hAnsi="Arial" w:cs="Arial"/>
          <w:b/>
          <w:sz w:val="22"/>
          <w:szCs w:val="22"/>
        </w:rPr>
        <w:t>Wykonanie remontu płyt balkonowych budynku przy ulicy Armii Krajowej 31</w:t>
      </w:r>
      <w:r w:rsidR="00670FE2" w:rsidRPr="00BD4DA2">
        <w:rPr>
          <w:rFonts w:ascii="Arial" w:hAnsi="Arial" w:cs="Arial"/>
          <w:iCs/>
          <w:sz w:val="22"/>
          <w:szCs w:val="20"/>
        </w:rPr>
        <w:t>,</w:t>
      </w:r>
      <w:r w:rsidRPr="00BD4DA2">
        <w:rPr>
          <w:rFonts w:ascii="Arial" w:hAnsi="Arial" w:cs="Arial"/>
          <w:b/>
          <w:iCs/>
          <w:sz w:val="22"/>
          <w:szCs w:val="20"/>
        </w:rPr>
        <w:t xml:space="preserve"> </w:t>
      </w:r>
      <w:r w:rsidR="00232956" w:rsidRPr="00BD4DA2">
        <w:rPr>
          <w:rFonts w:ascii="Arial" w:hAnsi="Arial" w:cs="Arial"/>
          <w:sz w:val="22"/>
        </w:rPr>
        <w:t xml:space="preserve">prowadzonego przez </w:t>
      </w:r>
      <w:r w:rsidR="00B002DD" w:rsidRPr="00BD4DA2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BD4DA2">
        <w:rPr>
          <w:rFonts w:ascii="Arial" w:hAnsi="Arial" w:cs="Arial"/>
          <w:bCs/>
          <w:sz w:val="22"/>
        </w:rPr>
        <w:t xml:space="preserve">, </w:t>
      </w:r>
      <w:r w:rsidR="0033208A" w:rsidRPr="00BD4DA2">
        <w:rPr>
          <w:rFonts w:ascii="Arial" w:hAnsi="Arial" w:cs="Arial"/>
          <w:sz w:val="22"/>
        </w:rPr>
        <w:t>co następuje</w:t>
      </w:r>
      <w:r w:rsidR="0033208A" w:rsidRPr="00BD4DA2">
        <w:rPr>
          <w:rFonts w:ascii="Arial" w:hAnsi="Arial" w:cs="Arial"/>
          <w:bCs/>
          <w:sz w:val="22"/>
        </w:rPr>
        <w:t>:</w:t>
      </w:r>
    </w:p>
    <w:p w14:paraId="556D630E" w14:textId="77777777" w:rsidR="00856685" w:rsidRPr="00BD4DA2" w:rsidRDefault="00856685" w:rsidP="001E5AE3">
      <w:pPr>
        <w:autoSpaceDE w:val="0"/>
        <w:spacing w:line="276" w:lineRule="auto"/>
        <w:ind w:left="1"/>
        <w:jc w:val="both"/>
        <w:rPr>
          <w:rFonts w:ascii="Arial" w:hAnsi="Arial" w:cs="Arial"/>
          <w:sz w:val="22"/>
          <w:szCs w:val="20"/>
        </w:rPr>
      </w:pPr>
    </w:p>
    <w:p w14:paraId="0A2F058A" w14:textId="0D1059BB" w:rsidR="005723F3" w:rsidRPr="00BD4DA2" w:rsidRDefault="005723F3" w:rsidP="001E5AE3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BD4DA2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49D407A9" w:rsidR="00D20F2C" w:rsidRPr="00BD4DA2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BD4DA2">
        <w:rPr>
          <w:rFonts w:ascii="Arial" w:hAnsi="Arial" w:cs="Arial"/>
          <w:sz w:val="22"/>
          <w:szCs w:val="20"/>
        </w:rPr>
        <w:t>Oświadczam, że</w:t>
      </w:r>
      <w:r w:rsidRPr="00BD4DA2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 na podstawie art. 108 ust. 1 ustawy Pzp.</w:t>
      </w:r>
    </w:p>
    <w:p w14:paraId="466FC553" w14:textId="70F688AC" w:rsidR="00B002DD" w:rsidRPr="00BD4DA2" w:rsidRDefault="00B002DD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BD4DA2">
        <w:rPr>
          <w:rFonts w:ascii="Arial" w:hAnsi="Arial" w:cs="Arial"/>
          <w:sz w:val="22"/>
          <w:szCs w:val="20"/>
        </w:rPr>
        <w:t xml:space="preserve">Oświadczam, że nie podlegam wykluczeniu z postępowania na podstawie art. 109 ust. 1 pkt 4 </w:t>
      </w:r>
      <w:r w:rsidR="001D45E2" w:rsidRPr="00BD4DA2">
        <w:rPr>
          <w:rFonts w:ascii="Arial" w:hAnsi="Arial" w:cs="Arial"/>
          <w:sz w:val="22"/>
          <w:szCs w:val="20"/>
        </w:rPr>
        <w:t xml:space="preserve">i 5 </w:t>
      </w:r>
      <w:r w:rsidRPr="00BD4DA2">
        <w:rPr>
          <w:rFonts w:ascii="Arial" w:hAnsi="Arial" w:cs="Arial"/>
          <w:sz w:val="22"/>
          <w:szCs w:val="20"/>
        </w:rPr>
        <w:t>ustawy Pzp.</w:t>
      </w:r>
    </w:p>
    <w:p w14:paraId="673A7BEA" w14:textId="77777777" w:rsidR="00D20F2C" w:rsidRPr="00BD4DA2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BD4DA2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1299E412" w:rsidR="00D20F2C" w:rsidRPr="00BD4DA2" w:rsidRDefault="00D20F2C" w:rsidP="001E5AE3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BD4DA2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751852" w:rsidRPr="00BD4DA2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       </w:t>
      </w:r>
      <w:r w:rsidRPr="00BD4DA2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…………………………………… ustawy Pzp </w:t>
      </w:r>
      <w:r w:rsidRPr="00BD4DA2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zastosowanie podstawę wykluczenia spośród wymienionych w </w:t>
      </w:r>
      <w:bookmarkStart w:id="1" w:name="_Hlk88810380"/>
      <w:r w:rsidRPr="00BD4DA2">
        <w:rPr>
          <w:rFonts w:ascii="Arial" w:eastAsia="Calibri" w:hAnsi="Arial" w:cs="Arial"/>
          <w:iCs/>
          <w:sz w:val="22"/>
          <w:szCs w:val="20"/>
          <w:lang w:eastAsia="en-US"/>
        </w:rPr>
        <w:t>art. 108 ust. 1</w:t>
      </w:r>
      <w:r w:rsidR="00F27E14" w:rsidRPr="00BD4DA2">
        <w:rPr>
          <w:rFonts w:ascii="Arial" w:eastAsia="Calibri" w:hAnsi="Arial" w:cs="Arial"/>
          <w:iCs/>
          <w:sz w:val="22"/>
          <w:szCs w:val="20"/>
          <w:lang w:eastAsia="en-US"/>
        </w:rPr>
        <w:t>, art. 109 ust. 1 pkt 4</w:t>
      </w:r>
      <w:r w:rsidR="001D45E2" w:rsidRPr="00BD4DA2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Pr="00BD4DA2">
        <w:rPr>
          <w:rFonts w:ascii="Arial" w:eastAsia="Calibri" w:hAnsi="Arial" w:cs="Arial"/>
          <w:iCs/>
          <w:sz w:val="22"/>
          <w:szCs w:val="20"/>
          <w:lang w:eastAsia="en-US"/>
        </w:rPr>
        <w:t xml:space="preserve"> ustawy Pzp</w:t>
      </w:r>
      <w:bookmarkEnd w:id="1"/>
      <w:r w:rsidRPr="00BD4DA2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53876005" w:rsidR="00D20F2C" w:rsidRPr="00BD4DA2" w:rsidRDefault="00D20F2C" w:rsidP="001E5AE3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BD4DA2">
        <w:rPr>
          <w:rFonts w:ascii="Arial" w:eastAsia="Calibri" w:hAnsi="Arial" w:cs="Arial"/>
          <w:sz w:val="22"/>
          <w:szCs w:val="20"/>
          <w:lang w:eastAsia="en-US"/>
        </w:rPr>
        <w:t xml:space="preserve">Jednocześnie oświadczam, że w związku z ww. okolicznością, na podstawie </w:t>
      </w:r>
      <w:r w:rsidR="00896942" w:rsidRPr="00BD4DA2">
        <w:rPr>
          <w:rFonts w:ascii="Arial" w:eastAsia="Calibri" w:hAnsi="Arial" w:cs="Arial"/>
          <w:sz w:val="22"/>
          <w:szCs w:val="20"/>
          <w:lang w:eastAsia="en-US"/>
        </w:rPr>
        <w:br/>
      </w:r>
      <w:r w:rsidRPr="00BD4DA2">
        <w:rPr>
          <w:rFonts w:ascii="Arial" w:eastAsia="Calibri" w:hAnsi="Arial" w:cs="Arial"/>
          <w:sz w:val="22"/>
          <w:szCs w:val="20"/>
          <w:lang w:eastAsia="en-US"/>
        </w:rPr>
        <w:t xml:space="preserve">art. 110 ust. 2 ustawy Pzp podjąłem następujące środki naprawcze </w:t>
      </w:r>
      <w:r w:rsidRPr="00BD4DA2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3C83F34B" w:rsidR="00D20F2C" w:rsidRPr="00BD4DA2" w:rsidRDefault="00D20F2C" w:rsidP="001E5AE3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BD4DA2">
        <w:rPr>
          <w:rFonts w:ascii="Arial" w:hAnsi="Arial" w:cs="Arial"/>
          <w:sz w:val="22"/>
          <w:szCs w:val="20"/>
        </w:rPr>
        <w:t>………………………………………………………………</w:t>
      </w:r>
      <w:r w:rsidR="008D735E" w:rsidRPr="00BD4DA2">
        <w:rPr>
          <w:rFonts w:ascii="Arial" w:hAnsi="Arial" w:cs="Arial"/>
          <w:sz w:val="22"/>
          <w:szCs w:val="20"/>
        </w:rPr>
        <w:t>…………………………………</w:t>
      </w:r>
    </w:p>
    <w:p w14:paraId="07A9110C" w14:textId="124B22FC" w:rsidR="002131B1" w:rsidRPr="00BD4DA2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BD4DA2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</w:t>
      </w:r>
      <w:r w:rsidR="00751852" w:rsidRPr="00BD4DA2">
        <w:rPr>
          <w:rFonts w:ascii="Arial" w:hAnsi="Arial" w:cs="Arial"/>
          <w:sz w:val="22"/>
          <w:szCs w:val="22"/>
        </w:rPr>
        <w:t xml:space="preserve">                                 </w:t>
      </w:r>
      <w:r w:rsidRPr="00BD4DA2">
        <w:rPr>
          <w:rFonts w:ascii="Arial" w:hAnsi="Arial" w:cs="Arial"/>
          <w:sz w:val="22"/>
          <w:szCs w:val="22"/>
        </w:rPr>
        <w:t xml:space="preserve">z postępowania na podstawie art. </w:t>
      </w:r>
      <w:r w:rsidRPr="00BD4DA2">
        <w:rPr>
          <w:rFonts w:ascii="Arial" w:hAnsi="Arial" w:cs="Arial"/>
          <w:sz w:val="22"/>
          <w:szCs w:val="22"/>
          <w:lang w:eastAsia="pl-PL"/>
        </w:rPr>
        <w:t xml:space="preserve">7 ust. 1 </w:t>
      </w:r>
      <w:bookmarkStart w:id="2" w:name="_GoBack"/>
      <w:r w:rsidRPr="00BD4DA2">
        <w:rPr>
          <w:rFonts w:ascii="Arial" w:hAnsi="Arial" w:cs="Arial"/>
          <w:sz w:val="22"/>
          <w:szCs w:val="22"/>
          <w:lang w:eastAsia="pl-PL"/>
        </w:rPr>
        <w:t xml:space="preserve">ustawy </w:t>
      </w:r>
      <w:r w:rsidRPr="00BD4DA2">
        <w:rPr>
          <w:rFonts w:ascii="Arial" w:hAnsi="Arial" w:cs="Arial"/>
          <w:sz w:val="22"/>
          <w:szCs w:val="22"/>
        </w:rPr>
        <w:t>z dnia 13 kwietnia 2022 r.</w:t>
      </w:r>
      <w:r w:rsidRPr="00BD4DA2">
        <w:rPr>
          <w:rFonts w:ascii="Arial" w:hAnsi="Arial" w:cs="Arial"/>
          <w:iCs/>
          <w:sz w:val="22"/>
          <w:szCs w:val="22"/>
        </w:rPr>
        <w:t xml:space="preserve"> </w:t>
      </w:r>
      <w:bookmarkStart w:id="3" w:name="_Hlk142462694"/>
      <w:r w:rsidR="00751852" w:rsidRPr="00BD4DA2">
        <w:rPr>
          <w:rFonts w:ascii="Arial" w:hAnsi="Arial" w:cs="Arial"/>
          <w:iCs/>
          <w:sz w:val="22"/>
          <w:szCs w:val="22"/>
        </w:rPr>
        <w:t xml:space="preserve">                                </w:t>
      </w:r>
      <w:r w:rsidRPr="00BD4DA2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</w:t>
      </w:r>
      <w:bookmarkEnd w:id="3"/>
      <w:r w:rsidRPr="00BD4DA2">
        <w:rPr>
          <w:rFonts w:ascii="Arial" w:hAnsi="Arial" w:cs="Arial"/>
          <w:iCs/>
          <w:sz w:val="22"/>
          <w:szCs w:val="22"/>
        </w:rPr>
        <w:t xml:space="preserve">oraz służących ochronie bezpieczeństwa narodowego </w:t>
      </w:r>
      <w:bookmarkEnd w:id="2"/>
      <w:r w:rsidRPr="00BD4DA2">
        <w:rPr>
          <w:rFonts w:ascii="Arial" w:hAnsi="Arial" w:cs="Arial"/>
          <w:iCs/>
          <w:sz w:val="22"/>
          <w:szCs w:val="22"/>
        </w:rPr>
        <w:t>(t.j. Dz. U. z 202</w:t>
      </w:r>
      <w:r w:rsidR="0097564A" w:rsidRPr="00BD4DA2">
        <w:rPr>
          <w:rFonts w:ascii="Arial" w:hAnsi="Arial" w:cs="Arial"/>
          <w:iCs/>
          <w:sz w:val="22"/>
          <w:szCs w:val="22"/>
        </w:rPr>
        <w:t>5</w:t>
      </w:r>
      <w:r w:rsidRPr="00BD4DA2">
        <w:rPr>
          <w:rFonts w:ascii="Arial" w:hAnsi="Arial" w:cs="Arial"/>
          <w:iCs/>
          <w:sz w:val="22"/>
          <w:szCs w:val="22"/>
        </w:rPr>
        <w:t xml:space="preserve"> r. poz. </w:t>
      </w:r>
      <w:r w:rsidR="006C2D46" w:rsidRPr="00BD4DA2">
        <w:rPr>
          <w:rFonts w:ascii="Arial" w:hAnsi="Arial" w:cs="Arial"/>
          <w:iCs/>
          <w:sz w:val="22"/>
          <w:szCs w:val="22"/>
        </w:rPr>
        <w:t>5</w:t>
      </w:r>
      <w:r w:rsidR="0097564A" w:rsidRPr="00BD4DA2">
        <w:rPr>
          <w:rFonts w:ascii="Arial" w:hAnsi="Arial" w:cs="Arial"/>
          <w:iCs/>
          <w:sz w:val="22"/>
          <w:szCs w:val="22"/>
        </w:rPr>
        <w:t>14</w:t>
      </w:r>
      <w:r w:rsidRPr="00BD4DA2">
        <w:rPr>
          <w:rFonts w:ascii="Arial" w:hAnsi="Arial" w:cs="Arial"/>
          <w:iCs/>
          <w:sz w:val="22"/>
          <w:szCs w:val="22"/>
        </w:rPr>
        <w:t>)</w:t>
      </w:r>
      <w:r w:rsidRPr="00BD4DA2">
        <w:rPr>
          <w:rStyle w:val="Odwoanieprzypisudolnego"/>
          <w:rFonts w:ascii="Arial" w:hAnsi="Arial" w:cs="Arial"/>
          <w:iCs/>
          <w:sz w:val="22"/>
          <w:szCs w:val="22"/>
        </w:rPr>
        <w:footnoteReference w:id="1"/>
      </w:r>
      <w:r w:rsidRPr="00BD4DA2">
        <w:rPr>
          <w:rFonts w:ascii="Arial" w:hAnsi="Arial" w:cs="Arial"/>
          <w:iCs/>
          <w:sz w:val="22"/>
          <w:szCs w:val="22"/>
        </w:rPr>
        <w:t>.</w:t>
      </w:r>
      <w:r w:rsidRPr="00BD4DA2">
        <w:rPr>
          <w:rFonts w:ascii="Arial" w:hAnsi="Arial" w:cs="Arial"/>
          <w:sz w:val="22"/>
          <w:szCs w:val="22"/>
        </w:rPr>
        <w:t xml:space="preserve"> </w:t>
      </w:r>
    </w:p>
    <w:p w14:paraId="528194F1" w14:textId="77777777" w:rsidR="00751852" w:rsidRPr="00BD4DA2" w:rsidRDefault="00751852" w:rsidP="001E5AE3">
      <w:pPr>
        <w:widowControl/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90EBF31" w14:textId="5CAAECC6" w:rsidR="00FC3457" w:rsidRPr="00BD4DA2" w:rsidRDefault="00FC3457" w:rsidP="001E5AE3">
      <w:pPr>
        <w:widowControl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BD4DA2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0A8C36CE" w:rsidR="00FC3457" w:rsidRPr="00BD4DA2" w:rsidRDefault="00FC3457" w:rsidP="001E5AE3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BD4DA2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751852" w:rsidRPr="00BD4DA2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</w:t>
      </w:r>
      <w:r w:rsidRPr="00BD4DA2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545B9294" w14:textId="77777777" w:rsidR="005D1B77" w:rsidRPr="00BD4DA2" w:rsidRDefault="005D1B77" w:rsidP="001E5AE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31B9B157" w14:textId="77777777" w:rsidR="002D73C9" w:rsidRPr="00BD4DA2" w:rsidRDefault="002D73C9" w:rsidP="001E5AE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BD4DA2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0D1CF85D" w14:textId="1A95AED5" w:rsidR="002D73C9" w:rsidRPr="00BD4DA2" w:rsidRDefault="002D73C9" w:rsidP="001E5AE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BD4DA2">
        <w:rPr>
          <w:rFonts w:ascii="Arial" w:hAnsi="Arial" w:cs="Arial"/>
          <w:sz w:val="22"/>
          <w:szCs w:val="20"/>
        </w:rPr>
        <w:t xml:space="preserve">- </w:t>
      </w:r>
      <w:r w:rsidRPr="00BD4DA2">
        <w:rPr>
          <w:rFonts w:ascii="Arial" w:hAnsi="Arial" w:cs="Arial"/>
          <w:bCs/>
          <w:sz w:val="22"/>
          <w:szCs w:val="20"/>
        </w:rPr>
        <w:t>oświadczenie w zakresie braku podstaw wykluczenia musi złożyć każdy z wykonawców wspólnie ubiegających się o udzielenie zamówienia</w:t>
      </w:r>
      <w:r w:rsidR="00942724" w:rsidRPr="00BD4DA2">
        <w:rPr>
          <w:rFonts w:ascii="Arial" w:hAnsi="Arial" w:cs="Arial"/>
          <w:bCs/>
          <w:sz w:val="22"/>
          <w:szCs w:val="20"/>
        </w:rPr>
        <w:t>.</w:t>
      </w:r>
    </w:p>
    <w:p w14:paraId="24DAFFE4" w14:textId="77777777" w:rsidR="003834B3" w:rsidRPr="00BD4DA2" w:rsidRDefault="003834B3" w:rsidP="001E5AE3">
      <w:pPr>
        <w:spacing w:line="276" w:lineRule="auto"/>
        <w:jc w:val="both"/>
        <w:rPr>
          <w:rFonts w:ascii="Arial" w:hAnsi="Arial" w:cs="Arial"/>
          <w:b/>
          <w:bCs/>
          <w:sz w:val="18"/>
          <w:szCs w:val="20"/>
        </w:rPr>
      </w:pPr>
    </w:p>
    <w:p w14:paraId="322F1728" w14:textId="5546E7D3" w:rsidR="0035025D" w:rsidRPr="00BD4DA2" w:rsidRDefault="0035025D" w:rsidP="001E5AE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BD4DA2">
        <w:rPr>
          <w:rFonts w:ascii="Arial" w:hAnsi="Arial" w:cs="Arial"/>
          <w:bCs/>
          <w:sz w:val="22"/>
          <w:szCs w:val="22"/>
        </w:rPr>
        <w:t>*</w:t>
      </w:r>
      <w:r w:rsidR="00A36932" w:rsidRPr="00BD4DA2">
        <w:rPr>
          <w:rFonts w:ascii="Arial" w:hAnsi="Arial" w:cs="Arial"/>
          <w:bCs/>
          <w:sz w:val="22"/>
          <w:szCs w:val="22"/>
        </w:rPr>
        <w:t xml:space="preserve"> </w:t>
      </w:r>
      <w:r w:rsidR="00A0029E" w:rsidRPr="00BD4DA2">
        <w:rPr>
          <w:rFonts w:ascii="Arial" w:hAnsi="Arial" w:cs="Arial"/>
          <w:bCs/>
          <w:sz w:val="22"/>
          <w:szCs w:val="22"/>
        </w:rPr>
        <w:t xml:space="preserve">- </w:t>
      </w:r>
      <w:r w:rsidRPr="00BD4DA2">
        <w:rPr>
          <w:rFonts w:ascii="Arial" w:hAnsi="Arial" w:cs="Arial"/>
          <w:bCs/>
          <w:sz w:val="22"/>
          <w:szCs w:val="22"/>
        </w:rPr>
        <w:t>niepotrzebne skreślić</w:t>
      </w:r>
    </w:p>
    <w:p w14:paraId="6C4B430F" w14:textId="77777777" w:rsidR="00EF4620" w:rsidRPr="009A1076" w:rsidRDefault="00EF4620" w:rsidP="001E5AE3">
      <w:pPr>
        <w:spacing w:line="276" w:lineRule="auto"/>
        <w:jc w:val="both"/>
        <w:rPr>
          <w:rFonts w:ascii="Tahoma" w:hAnsi="Tahoma" w:cs="Tahoma"/>
          <w:b/>
          <w:sz w:val="16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751852" w14:paraId="4133B397" w14:textId="77777777" w:rsidTr="0095011D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751852" w:rsidRDefault="00B002DD" w:rsidP="001E5AE3">
            <w:pPr>
              <w:spacing w:line="276" w:lineRule="auto"/>
              <w:jc w:val="both"/>
              <w:rPr>
                <w:rFonts w:ascii="Arial" w:eastAsia="Calibri" w:hAnsi="Arial" w:cs="Arial"/>
                <w:b/>
                <w:szCs w:val="20"/>
              </w:rPr>
            </w:pPr>
            <w:r w:rsidRPr="00751852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751852" w:rsidRDefault="00B002DD" w:rsidP="001E5AE3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751852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7D812B" w14:textId="77777777" w:rsidR="00B002DD" w:rsidRDefault="00B002DD" w:rsidP="001E5AE3">
      <w:pPr>
        <w:autoSpaceDE w:val="0"/>
        <w:autoSpaceDN w:val="0"/>
        <w:spacing w:line="276" w:lineRule="auto"/>
        <w:ind w:right="12"/>
        <w:rPr>
          <w:rFonts w:ascii="Tahoma" w:hAnsi="Tahoma" w:cs="Tahoma"/>
          <w:b/>
          <w:color w:val="000000"/>
          <w:sz w:val="16"/>
          <w:szCs w:val="16"/>
          <w:highlight w:val="yellow"/>
          <w:lang w:val="cs-CZ"/>
        </w:rPr>
      </w:pPr>
    </w:p>
    <w:p w14:paraId="298E9856" w14:textId="77777777" w:rsidR="00391454" w:rsidRPr="00A079D6" w:rsidRDefault="00391454" w:rsidP="001E5AE3">
      <w:pPr>
        <w:autoSpaceDE w:val="0"/>
        <w:autoSpaceDN w:val="0"/>
        <w:spacing w:line="276" w:lineRule="auto"/>
        <w:ind w:right="12"/>
        <w:rPr>
          <w:rFonts w:ascii="Tahoma" w:hAnsi="Tahoma" w:cs="Tahoma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A079D6" w:rsidSect="00957AEC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56C14A15" w:rsidR="00232956" w:rsidRPr="00957AEC" w:rsidRDefault="009B7AD4" w:rsidP="00957AEC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57A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957A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6F8E8C7" w14:textId="3F936864" w:rsidR="0090370B" w:rsidRPr="00403105" w:rsidRDefault="0090370B" w:rsidP="00403105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B6C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B6C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  <w:footnote w:id="1">
    <w:p w14:paraId="7BFF9E4C" w14:textId="5FDE23C7" w:rsidR="00D20F2C" w:rsidRPr="00751852" w:rsidRDefault="00D20F2C" w:rsidP="00215DF8">
      <w:pPr>
        <w:jc w:val="both"/>
        <w:rPr>
          <w:rFonts w:ascii="Arial" w:hAnsi="Arial" w:cs="Arial"/>
          <w:color w:val="000000" w:themeColor="text1"/>
          <w:sz w:val="14"/>
          <w:szCs w:val="14"/>
          <w:lang w:eastAsia="pl-PL"/>
        </w:rPr>
      </w:pPr>
      <w:r w:rsidRPr="00751852">
        <w:rPr>
          <w:rStyle w:val="Odwoanieprzypisudolnego"/>
          <w:rFonts w:ascii="Arial" w:hAnsi="Arial" w:cs="Arial"/>
          <w:color w:val="000000" w:themeColor="text1"/>
          <w:sz w:val="14"/>
          <w:szCs w:val="14"/>
        </w:rPr>
        <w:footnoteRef/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Zgodnie z treścią art. 7 ust. 1 ustawy z dnia 13 kwietnia 2022 r. </w:t>
      </w:r>
      <w:r w:rsidRPr="00751852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z </w:t>
      </w:r>
      <w:r w:rsidRPr="00751852">
        <w:rPr>
          <w:rFonts w:ascii="Arial" w:hAnsi="Arial" w:cs="Arial"/>
          <w:color w:val="000000" w:themeColor="text1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85A811" w14:textId="77777777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8D5178" w14:textId="27892BD9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zm.) jest osoba wymieniona w wykazach określonych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w rozporządzeniu 765/2006 i rozporządzeniu 269/2014 albo wpisana na listę lub będąca takim beneficjentem rzeczywistym od dnia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24 lutego 2022 r., o ile została wpisana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ustawy;</w:t>
      </w:r>
    </w:p>
    <w:p w14:paraId="2D7B3266" w14:textId="138A9CE6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jednostką dominującą w rozumieniu art. 3 ust. 1 pkt 37 ustawy z dnia 29 września 1994 r.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rachunkowości (Dz. U. z 2023 r. poz. 120, 295 i 1598 oraz z 2024 r. poz. 619, 1685 i 1863), jest podmiot wymieniony w wykazach określonych w rozporządzeniu 765/2006 i rozporządzeniu 269/2014 albo wpisany na listę lub będący taką jednostką dominującą od dnia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24 lutego 2022 r., o ile został wpisany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ustawy.</w:t>
      </w:r>
    </w:p>
    <w:p w14:paraId="680F7197" w14:textId="77777777" w:rsidR="00751852" w:rsidRPr="00751852" w:rsidRDefault="00751852" w:rsidP="00215DF8">
      <w:pPr>
        <w:jc w:val="both"/>
        <w:rPr>
          <w:rFonts w:ascii="Arial" w:hAnsi="Arial" w:cs="Arial"/>
          <w:color w:val="FF0000"/>
          <w:sz w:val="14"/>
          <w:szCs w:val="14"/>
        </w:rPr>
      </w:pPr>
    </w:p>
    <w:p w14:paraId="1CF9F299" w14:textId="6A4949AB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9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0"/>
  </w:num>
  <w:num w:numId="15">
    <w:abstractNumId w:val="11"/>
  </w:num>
  <w:num w:numId="16">
    <w:abstractNumId w:val="1"/>
  </w:num>
  <w:num w:numId="17">
    <w:abstractNumId w:val="18"/>
  </w:num>
  <w:num w:numId="18">
    <w:abstractNumId w:val="12"/>
  </w:num>
  <w:num w:numId="19">
    <w:abstractNumId w:val="8"/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094B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57824"/>
    <w:rsid w:val="00061DC5"/>
    <w:rsid w:val="00063A50"/>
    <w:rsid w:val="000655DC"/>
    <w:rsid w:val="00072D00"/>
    <w:rsid w:val="00077815"/>
    <w:rsid w:val="00084991"/>
    <w:rsid w:val="00094FA3"/>
    <w:rsid w:val="00096B10"/>
    <w:rsid w:val="00096C83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53C7"/>
    <w:rsid w:val="000E61D7"/>
    <w:rsid w:val="000E7994"/>
    <w:rsid w:val="000F77BF"/>
    <w:rsid w:val="00103EF8"/>
    <w:rsid w:val="0010760D"/>
    <w:rsid w:val="0012270C"/>
    <w:rsid w:val="001271D7"/>
    <w:rsid w:val="00130FE4"/>
    <w:rsid w:val="0014392D"/>
    <w:rsid w:val="001443C8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2183"/>
    <w:rsid w:val="001B3F02"/>
    <w:rsid w:val="001D234E"/>
    <w:rsid w:val="001D45E2"/>
    <w:rsid w:val="001D54F2"/>
    <w:rsid w:val="001D5A58"/>
    <w:rsid w:val="001D6E22"/>
    <w:rsid w:val="001E3FB2"/>
    <w:rsid w:val="001E53D4"/>
    <w:rsid w:val="001E5AE3"/>
    <w:rsid w:val="001F7B0A"/>
    <w:rsid w:val="002131B1"/>
    <w:rsid w:val="00215DD4"/>
    <w:rsid w:val="00215DF8"/>
    <w:rsid w:val="00231023"/>
    <w:rsid w:val="00232956"/>
    <w:rsid w:val="002361DA"/>
    <w:rsid w:val="002422E2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00DD"/>
    <w:rsid w:val="002C05A3"/>
    <w:rsid w:val="002C095A"/>
    <w:rsid w:val="002C1522"/>
    <w:rsid w:val="002C49F6"/>
    <w:rsid w:val="002D12FD"/>
    <w:rsid w:val="002D73C9"/>
    <w:rsid w:val="002E5792"/>
    <w:rsid w:val="0031344C"/>
    <w:rsid w:val="003315A1"/>
    <w:rsid w:val="0033208A"/>
    <w:rsid w:val="0033606C"/>
    <w:rsid w:val="00340893"/>
    <w:rsid w:val="0034307D"/>
    <w:rsid w:val="00346D8D"/>
    <w:rsid w:val="0035025D"/>
    <w:rsid w:val="003529FE"/>
    <w:rsid w:val="00354C73"/>
    <w:rsid w:val="00360D90"/>
    <w:rsid w:val="00364A48"/>
    <w:rsid w:val="0036518F"/>
    <w:rsid w:val="00366DF7"/>
    <w:rsid w:val="00377B56"/>
    <w:rsid w:val="0038057A"/>
    <w:rsid w:val="003834B3"/>
    <w:rsid w:val="003863BB"/>
    <w:rsid w:val="00391454"/>
    <w:rsid w:val="00391CDA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3105"/>
    <w:rsid w:val="00405041"/>
    <w:rsid w:val="00407111"/>
    <w:rsid w:val="0040728C"/>
    <w:rsid w:val="00407E9E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1DE"/>
    <w:rsid w:val="004C68FF"/>
    <w:rsid w:val="004D3491"/>
    <w:rsid w:val="004D3C43"/>
    <w:rsid w:val="004D40D3"/>
    <w:rsid w:val="004D535C"/>
    <w:rsid w:val="004E1D27"/>
    <w:rsid w:val="004F0224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9549B"/>
    <w:rsid w:val="00595E8F"/>
    <w:rsid w:val="00597BE4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3581"/>
    <w:rsid w:val="00633CE9"/>
    <w:rsid w:val="00636A66"/>
    <w:rsid w:val="006374D0"/>
    <w:rsid w:val="00637F56"/>
    <w:rsid w:val="006406E7"/>
    <w:rsid w:val="006417F5"/>
    <w:rsid w:val="00644508"/>
    <w:rsid w:val="0066435D"/>
    <w:rsid w:val="00665977"/>
    <w:rsid w:val="00667151"/>
    <w:rsid w:val="00670FB8"/>
    <w:rsid w:val="00670FE2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B01BF"/>
    <w:rsid w:val="006C2D46"/>
    <w:rsid w:val="006E41F0"/>
    <w:rsid w:val="00705E8F"/>
    <w:rsid w:val="00713BA3"/>
    <w:rsid w:val="007210FB"/>
    <w:rsid w:val="00730812"/>
    <w:rsid w:val="00730D5F"/>
    <w:rsid w:val="00742B08"/>
    <w:rsid w:val="007476E1"/>
    <w:rsid w:val="00747831"/>
    <w:rsid w:val="00751852"/>
    <w:rsid w:val="00752953"/>
    <w:rsid w:val="0075455F"/>
    <w:rsid w:val="0077170C"/>
    <w:rsid w:val="00771DDD"/>
    <w:rsid w:val="007724D3"/>
    <w:rsid w:val="00777075"/>
    <w:rsid w:val="007829C4"/>
    <w:rsid w:val="00783524"/>
    <w:rsid w:val="007933AE"/>
    <w:rsid w:val="00793E29"/>
    <w:rsid w:val="00797323"/>
    <w:rsid w:val="007B15B1"/>
    <w:rsid w:val="007B225B"/>
    <w:rsid w:val="007C17C6"/>
    <w:rsid w:val="007C24D1"/>
    <w:rsid w:val="007C2B10"/>
    <w:rsid w:val="007C3EDE"/>
    <w:rsid w:val="007C3F08"/>
    <w:rsid w:val="007C5C5E"/>
    <w:rsid w:val="007C76BE"/>
    <w:rsid w:val="007D369E"/>
    <w:rsid w:val="007E1FEC"/>
    <w:rsid w:val="007F78D7"/>
    <w:rsid w:val="008007BA"/>
    <w:rsid w:val="00802F90"/>
    <w:rsid w:val="00806591"/>
    <w:rsid w:val="00817E9E"/>
    <w:rsid w:val="00822BC4"/>
    <w:rsid w:val="00824FCE"/>
    <w:rsid w:val="00830CD4"/>
    <w:rsid w:val="00843438"/>
    <w:rsid w:val="008546BE"/>
    <w:rsid w:val="008562E1"/>
    <w:rsid w:val="00856685"/>
    <w:rsid w:val="008570CD"/>
    <w:rsid w:val="0086543E"/>
    <w:rsid w:val="00874C10"/>
    <w:rsid w:val="00896942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540"/>
    <w:rsid w:val="008E7F46"/>
    <w:rsid w:val="008F010B"/>
    <w:rsid w:val="008F54FE"/>
    <w:rsid w:val="0090370B"/>
    <w:rsid w:val="00907ABC"/>
    <w:rsid w:val="009129F8"/>
    <w:rsid w:val="0091610E"/>
    <w:rsid w:val="00916BA5"/>
    <w:rsid w:val="00922077"/>
    <w:rsid w:val="009243B2"/>
    <w:rsid w:val="00924870"/>
    <w:rsid w:val="00925B6B"/>
    <w:rsid w:val="00930194"/>
    <w:rsid w:val="009321F7"/>
    <w:rsid w:val="00940B60"/>
    <w:rsid w:val="00941DB9"/>
    <w:rsid w:val="00942724"/>
    <w:rsid w:val="0095011D"/>
    <w:rsid w:val="00957AEC"/>
    <w:rsid w:val="00961FAA"/>
    <w:rsid w:val="00964BA1"/>
    <w:rsid w:val="00966062"/>
    <w:rsid w:val="00972F9F"/>
    <w:rsid w:val="0097328E"/>
    <w:rsid w:val="00974D05"/>
    <w:rsid w:val="0097564A"/>
    <w:rsid w:val="009845BB"/>
    <w:rsid w:val="00986089"/>
    <w:rsid w:val="009877F3"/>
    <w:rsid w:val="00991076"/>
    <w:rsid w:val="00993F06"/>
    <w:rsid w:val="00995B98"/>
    <w:rsid w:val="009A059D"/>
    <w:rsid w:val="009A1076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288E"/>
    <w:rsid w:val="009F60D7"/>
    <w:rsid w:val="009F671D"/>
    <w:rsid w:val="00A0029E"/>
    <w:rsid w:val="00A079D6"/>
    <w:rsid w:val="00A12540"/>
    <w:rsid w:val="00A14342"/>
    <w:rsid w:val="00A2160B"/>
    <w:rsid w:val="00A23AC2"/>
    <w:rsid w:val="00A246C0"/>
    <w:rsid w:val="00A2487B"/>
    <w:rsid w:val="00A25038"/>
    <w:rsid w:val="00A25897"/>
    <w:rsid w:val="00A348E7"/>
    <w:rsid w:val="00A36932"/>
    <w:rsid w:val="00A50A11"/>
    <w:rsid w:val="00A5241A"/>
    <w:rsid w:val="00A543BD"/>
    <w:rsid w:val="00A60AFC"/>
    <w:rsid w:val="00A60B41"/>
    <w:rsid w:val="00A65089"/>
    <w:rsid w:val="00A81831"/>
    <w:rsid w:val="00A822A9"/>
    <w:rsid w:val="00A872BE"/>
    <w:rsid w:val="00A91DA0"/>
    <w:rsid w:val="00AA63D6"/>
    <w:rsid w:val="00AA73D0"/>
    <w:rsid w:val="00AB2E85"/>
    <w:rsid w:val="00AB6CEC"/>
    <w:rsid w:val="00AC6AD5"/>
    <w:rsid w:val="00AC6F4F"/>
    <w:rsid w:val="00AD3299"/>
    <w:rsid w:val="00AD3757"/>
    <w:rsid w:val="00AD49B9"/>
    <w:rsid w:val="00AE482B"/>
    <w:rsid w:val="00AE5D5C"/>
    <w:rsid w:val="00AF52B1"/>
    <w:rsid w:val="00B002DD"/>
    <w:rsid w:val="00B040DC"/>
    <w:rsid w:val="00B04DF9"/>
    <w:rsid w:val="00B07613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43BF9"/>
    <w:rsid w:val="00B54593"/>
    <w:rsid w:val="00B603CC"/>
    <w:rsid w:val="00B704A1"/>
    <w:rsid w:val="00B72A69"/>
    <w:rsid w:val="00B8521E"/>
    <w:rsid w:val="00B86C36"/>
    <w:rsid w:val="00B87552"/>
    <w:rsid w:val="00B94F47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4DA2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43D2"/>
    <w:rsid w:val="00C178FF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A77CB"/>
    <w:rsid w:val="00CB30FF"/>
    <w:rsid w:val="00CB68F0"/>
    <w:rsid w:val="00CB6C04"/>
    <w:rsid w:val="00CC100B"/>
    <w:rsid w:val="00CC1E61"/>
    <w:rsid w:val="00CC2976"/>
    <w:rsid w:val="00CD06F5"/>
    <w:rsid w:val="00CD31C2"/>
    <w:rsid w:val="00CD3768"/>
    <w:rsid w:val="00CD4EC9"/>
    <w:rsid w:val="00CE237C"/>
    <w:rsid w:val="00CE2D14"/>
    <w:rsid w:val="00CE3B5D"/>
    <w:rsid w:val="00CE3D91"/>
    <w:rsid w:val="00CE7742"/>
    <w:rsid w:val="00CF38B7"/>
    <w:rsid w:val="00CF6AAC"/>
    <w:rsid w:val="00CF7DDC"/>
    <w:rsid w:val="00D136CA"/>
    <w:rsid w:val="00D139A3"/>
    <w:rsid w:val="00D20F2C"/>
    <w:rsid w:val="00D21F98"/>
    <w:rsid w:val="00D22377"/>
    <w:rsid w:val="00D34017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D42F6"/>
    <w:rsid w:val="00DE1F51"/>
    <w:rsid w:val="00DE2A4B"/>
    <w:rsid w:val="00DE3CA3"/>
    <w:rsid w:val="00DE7411"/>
    <w:rsid w:val="00DF466E"/>
    <w:rsid w:val="00E02BC8"/>
    <w:rsid w:val="00E04385"/>
    <w:rsid w:val="00E07200"/>
    <w:rsid w:val="00E079F8"/>
    <w:rsid w:val="00E07D19"/>
    <w:rsid w:val="00E136AE"/>
    <w:rsid w:val="00E17155"/>
    <w:rsid w:val="00E234AD"/>
    <w:rsid w:val="00E26A57"/>
    <w:rsid w:val="00E271CA"/>
    <w:rsid w:val="00E32EA4"/>
    <w:rsid w:val="00E3684D"/>
    <w:rsid w:val="00E37E5F"/>
    <w:rsid w:val="00E417DB"/>
    <w:rsid w:val="00E445CE"/>
    <w:rsid w:val="00E461AE"/>
    <w:rsid w:val="00E46FC1"/>
    <w:rsid w:val="00E54B99"/>
    <w:rsid w:val="00E55823"/>
    <w:rsid w:val="00E55A54"/>
    <w:rsid w:val="00E61286"/>
    <w:rsid w:val="00E64B76"/>
    <w:rsid w:val="00E725EB"/>
    <w:rsid w:val="00E72E37"/>
    <w:rsid w:val="00E73B0B"/>
    <w:rsid w:val="00E73DE7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1AD1"/>
    <w:rsid w:val="00F23E11"/>
    <w:rsid w:val="00F24B2A"/>
    <w:rsid w:val="00F259C7"/>
    <w:rsid w:val="00F27E14"/>
    <w:rsid w:val="00F3427A"/>
    <w:rsid w:val="00F360B3"/>
    <w:rsid w:val="00F41B2D"/>
    <w:rsid w:val="00F63DE4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A4D94"/>
    <w:rsid w:val="00FB5123"/>
    <w:rsid w:val="00FC265A"/>
    <w:rsid w:val="00FC3107"/>
    <w:rsid w:val="00FC3457"/>
    <w:rsid w:val="00FC62A5"/>
    <w:rsid w:val="00FC6A52"/>
    <w:rsid w:val="00FD324C"/>
    <w:rsid w:val="00FD4BCC"/>
    <w:rsid w:val="00FE1197"/>
    <w:rsid w:val="00FE7C9F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54432-EC29-4B0F-8BDB-CAA54E4EF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Magdalena Zofia Tymińska</cp:lastModifiedBy>
  <cp:revision>173</cp:revision>
  <cp:lastPrinted>2021-12-10T08:18:00Z</cp:lastPrinted>
  <dcterms:created xsi:type="dcterms:W3CDTF">2022-01-25T22:13:00Z</dcterms:created>
  <dcterms:modified xsi:type="dcterms:W3CDTF">2026-04-16T07:08:00Z</dcterms:modified>
</cp:coreProperties>
</file>